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12C" w:rsidRPr="00EE0D4E" w:rsidRDefault="005C612C" w:rsidP="009F66C3">
      <w:pPr>
        <w:pStyle w:val="Header"/>
        <w:jc w:val="both"/>
        <w:rPr>
          <w:rFonts w:cs="Arial"/>
          <w:b/>
          <w:sz w:val="32"/>
        </w:rPr>
      </w:pPr>
    </w:p>
    <w:p w:rsidR="005C612C" w:rsidRPr="00EE0D4E" w:rsidRDefault="005C612C" w:rsidP="009F66C3">
      <w:pPr>
        <w:pStyle w:val="Header"/>
        <w:jc w:val="both"/>
        <w:rPr>
          <w:rFonts w:cs="Arial"/>
          <w:b/>
          <w:sz w:val="32"/>
        </w:rPr>
      </w:pPr>
      <w:r w:rsidRPr="00EE0D4E">
        <w:rPr>
          <w:rFonts w:cs="Arial"/>
          <w:b/>
          <w:sz w:val="32"/>
        </w:rPr>
        <w:t>Per trutgs e pitgognas dals 23-09-2011</w:t>
      </w:r>
    </w:p>
    <w:p w:rsidR="005C612C" w:rsidRPr="00EE0D4E" w:rsidRDefault="005C612C" w:rsidP="009F66C3">
      <w:pPr>
        <w:pStyle w:val="Header"/>
        <w:jc w:val="both"/>
        <w:rPr>
          <w:rFonts w:cs="Arial"/>
          <w:b/>
          <w:szCs w:val="22"/>
        </w:rPr>
      </w:pPr>
    </w:p>
    <w:p w:rsidR="005C612C" w:rsidRPr="00EE0D4E" w:rsidRDefault="005C612C" w:rsidP="009F66C3">
      <w:pPr>
        <w:pStyle w:val="Header"/>
        <w:jc w:val="both"/>
        <w:rPr>
          <w:rFonts w:cs="Arial"/>
          <w:b/>
          <w:szCs w:val="22"/>
        </w:rPr>
      </w:pPr>
    </w:p>
    <w:p w:rsidR="005C612C" w:rsidRPr="00EE0D4E" w:rsidRDefault="005C612C" w:rsidP="009F66C3">
      <w:pPr>
        <w:pStyle w:val="Header"/>
        <w:jc w:val="both"/>
        <w:rPr>
          <w:rFonts w:cs="Arial"/>
          <w:b/>
          <w:szCs w:val="22"/>
        </w:rPr>
      </w:pPr>
      <w:r w:rsidRPr="00EE0D4E">
        <w:rPr>
          <w:rFonts w:cs="Arial"/>
          <w:b/>
          <w:szCs w:val="22"/>
        </w:rPr>
        <w:t>Proposta da Adalbert Caminada</w:t>
      </w:r>
    </w:p>
    <w:p w:rsidR="005C612C" w:rsidRPr="00EE0D4E" w:rsidRDefault="005C612C">
      <w:pPr>
        <w:rPr>
          <w:rFonts w:cs="Arial"/>
          <w:szCs w:val="22"/>
        </w:rPr>
      </w:pPr>
    </w:p>
    <w:p w:rsidR="005C612C" w:rsidRPr="00EE0D4E" w:rsidRDefault="005C612C">
      <w:pPr>
        <w:rPr>
          <w:rFonts w:cs="Arial"/>
          <w:szCs w:val="22"/>
        </w:rPr>
      </w:pPr>
    </w:p>
    <w:p w:rsidR="005C612C" w:rsidRPr="00EE0D4E" w:rsidRDefault="005C612C" w:rsidP="00B10D26">
      <w:pPr>
        <w:tabs>
          <w:tab w:val="left" w:pos="2835"/>
        </w:tabs>
        <w:rPr>
          <w:rFonts w:cs="Arial"/>
          <w:b/>
          <w:bCs/>
          <w:i/>
          <w:iCs/>
          <w:szCs w:val="22"/>
        </w:rPr>
      </w:pPr>
      <w:r w:rsidRPr="00EE0D4E">
        <w:rPr>
          <w:rFonts w:cs="Arial"/>
          <w:b/>
          <w:bCs/>
          <w:i/>
          <w:iCs/>
          <w:szCs w:val="22"/>
        </w:rPr>
        <w:t>Val Frisal</w:t>
      </w:r>
    </w:p>
    <w:p w:rsidR="005C612C" w:rsidRPr="00EE0D4E" w:rsidRDefault="005C612C" w:rsidP="00B10D26">
      <w:pPr>
        <w:tabs>
          <w:tab w:val="left" w:pos="2835"/>
        </w:tabs>
        <w:rPr>
          <w:rFonts w:cs="Arial"/>
          <w:b/>
          <w:bCs/>
          <w:i/>
          <w:iCs/>
          <w:szCs w:val="22"/>
        </w:rPr>
      </w:pPr>
    </w:p>
    <w:p w:rsidR="005C612C" w:rsidRPr="00EE0D4E" w:rsidRDefault="005C612C" w:rsidP="00351DC8">
      <w:pPr>
        <w:tabs>
          <w:tab w:val="left" w:pos="2835"/>
        </w:tabs>
        <w:rPr>
          <w:rFonts w:cs="Arial"/>
          <w:szCs w:val="22"/>
          <w:lang w:eastAsia="en-US"/>
        </w:rPr>
      </w:pPr>
    </w:p>
    <w:p w:rsidR="005C612C" w:rsidRPr="00EE0D4E" w:rsidRDefault="005C612C" w:rsidP="00351DC8">
      <w:pPr>
        <w:tabs>
          <w:tab w:val="left" w:pos="2835"/>
        </w:tabs>
        <w:rPr>
          <w:rFonts w:cs="Arial"/>
          <w:szCs w:val="22"/>
          <w:lang w:eastAsia="en-US"/>
        </w:rPr>
      </w:pPr>
    </w:p>
    <w:p w:rsidR="005C612C" w:rsidRPr="00EE0D4E" w:rsidRDefault="005C612C" w:rsidP="00A062DB">
      <w:pPr>
        <w:pStyle w:val="KeinLeerraum"/>
        <w:rPr>
          <w:sz w:val="20"/>
          <w:szCs w:val="20"/>
          <w:lang w:val="rm-CH"/>
        </w:rPr>
      </w:pPr>
      <w:r w:rsidRPr="00EE0D4E">
        <w:rPr>
          <w:sz w:val="20"/>
          <w:szCs w:val="20"/>
          <w:lang w:val="rm-CH"/>
        </w:rPr>
        <w:t xml:space="preserve">Durada: </w:t>
      </w:r>
      <w:r w:rsidRPr="00EE0D4E">
        <w:rPr>
          <w:sz w:val="20"/>
          <w:szCs w:val="20"/>
          <w:lang w:val="rm-CH"/>
        </w:rPr>
        <w:tab/>
      </w:r>
      <w:r w:rsidRPr="00EE0D4E">
        <w:rPr>
          <w:sz w:val="20"/>
          <w:szCs w:val="20"/>
          <w:lang w:val="rm-CH"/>
        </w:rPr>
        <w:tab/>
      </w:r>
      <w:r w:rsidRPr="00EE0D4E">
        <w:rPr>
          <w:sz w:val="20"/>
          <w:szCs w:val="20"/>
          <w:lang w:val="rm-CH"/>
        </w:rPr>
        <w:tab/>
        <w:t>ca. 4 ½ uras</w:t>
      </w:r>
    </w:p>
    <w:p w:rsidR="005C612C" w:rsidRPr="00EE0D4E" w:rsidRDefault="005C612C" w:rsidP="00A062DB">
      <w:pPr>
        <w:pStyle w:val="KeinLeerraum"/>
        <w:rPr>
          <w:sz w:val="20"/>
          <w:szCs w:val="20"/>
          <w:lang w:val="rm-CH"/>
        </w:rPr>
      </w:pPr>
      <w:r w:rsidRPr="00EE0D4E">
        <w:rPr>
          <w:sz w:val="20"/>
          <w:szCs w:val="20"/>
          <w:lang w:val="rm-CH"/>
        </w:rPr>
        <w:t>Differenza d’autezza:</w:t>
      </w:r>
      <w:r w:rsidRPr="00EE0D4E">
        <w:rPr>
          <w:sz w:val="20"/>
          <w:szCs w:val="20"/>
          <w:lang w:val="rm-CH"/>
        </w:rPr>
        <w:tab/>
      </w:r>
      <w:r w:rsidRPr="00EE0D4E">
        <w:rPr>
          <w:sz w:val="20"/>
          <w:szCs w:val="20"/>
          <w:lang w:val="rm-CH"/>
        </w:rPr>
        <w:tab/>
        <w:t xml:space="preserve">ca. 750 meters </w:t>
      </w:r>
    </w:p>
    <w:p w:rsidR="005C612C" w:rsidRPr="00EE0D4E" w:rsidRDefault="005C612C" w:rsidP="00351DC8">
      <w:pPr>
        <w:tabs>
          <w:tab w:val="left" w:pos="2835"/>
        </w:tabs>
        <w:rPr>
          <w:rFonts w:cs="Arial"/>
          <w:sz w:val="20"/>
          <w:lang w:eastAsia="en-US"/>
        </w:rPr>
      </w:pPr>
    </w:p>
    <w:p w:rsidR="005C612C" w:rsidRPr="00EE0D4E" w:rsidRDefault="005C612C" w:rsidP="00351DC8">
      <w:pPr>
        <w:tabs>
          <w:tab w:val="left" w:pos="2835"/>
        </w:tabs>
        <w:rPr>
          <w:rFonts w:cs="Arial"/>
          <w:sz w:val="20"/>
          <w:lang w:eastAsia="en-US"/>
        </w:rPr>
      </w:pPr>
    </w:p>
    <w:p w:rsidR="005C612C" w:rsidRPr="00EE0D4E" w:rsidRDefault="005C612C" w:rsidP="00017830">
      <w:pPr>
        <w:tabs>
          <w:tab w:val="left" w:pos="1134"/>
          <w:tab w:val="left" w:pos="2835"/>
        </w:tabs>
        <w:rPr>
          <w:rFonts w:cs="Arial"/>
          <w:sz w:val="20"/>
          <w:lang w:eastAsia="en-US"/>
        </w:rPr>
      </w:pPr>
    </w:p>
    <w:p w:rsidR="005C612C" w:rsidRPr="00EE0D4E" w:rsidRDefault="005C612C" w:rsidP="00017830">
      <w:pPr>
        <w:tabs>
          <w:tab w:val="left" w:pos="1134"/>
          <w:tab w:val="left" w:pos="2835"/>
        </w:tabs>
        <w:rPr>
          <w:rFonts w:cs="Arial"/>
          <w:sz w:val="20"/>
          <w:lang w:eastAsia="en-US"/>
        </w:rPr>
      </w:pPr>
    </w:p>
    <w:p w:rsidR="005C612C" w:rsidRPr="00EE0D4E" w:rsidRDefault="005C612C" w:rsidP="00A062DB">
      <w:pPr>
        <w:tabs>
          <w:tab w:val="left" w:pos="1134"/>
          <w:tab w:val="left" w:pos="2835"/>
        </w:tabs>
        <w:jc w:val="both"/>
        <w:rPr>
          <w:rFonts w:cs="Arial"/>
          <w:b/>
          <w:i/>
          <w:sz w:val="20"/>
          <w:lang w:eastAsia="en-US"/>
        </w:rPr>
      </w:pPr>
      <w:r w:rsidRPr="00EE0D4E">
        <w:rPr>
          <w:rFonts w:cs="Arial"/>
          <w:b/>
          <w:i/>
          <w:sz w:val="20"/>
          <w:lang w:eastAsia="en-US"/>
        </w:rPr>
        <w:t>Ruta:</w:t>
      </w:r>
    </w:p>
    <w:p w:rsidR="005C612C" w:rsidRPr="00EE0D4E" w:rsidRDefault="005C612C" w:rsidP="00A062DB">
      <w:pPr>
        <w:tabs>
          <w:tab w:val="left" w:pos="1134"/>
          <w:tab w:val="left" w:pos="2835"/>
        </w:tabs>
        <w:jc w:val="both"/>
        <w:rPr>
          <w:rFonts w:cs="Arial"/>
          <w:b/>
          <w:i/>
          <w:sz w:val="20"/>
          <w:lang w:eastAsia="en-US"/>
        </w:rPr>
      </w:pPr>
    </w:p>
    <w:p w:rsidR="005C612C" w:rsidRPr="00EE0D4E" w:rsidRDefault="005C612C" w:rsidP="00F75203">
      <w:pPr>
        <w:tabs>
          <w:tab w:val="left" w:pos="1134"/>
          <w:tab w:val="left" w:pos="2835"/>
        </w:tabs>
        <w:jc w:val="both"/>
        <w:rPr>
          <w:rFonts w:cs="Arial"/>
          <w:sz w:val="20"/>
          <w:lang w:eastAsia="en-US"/>
        </w:rPr>
      </w:pPr>
      <w:r w:rsidRPr="00EE0D4E">
        <w:rPr>
          <w:rFonts w:cs="Arial"/>
          <w:sz w:val="20"/>
          <w:lang w:eastAsia="en-US"/>
        </w:rPr>
        <w:t>Partenza  a Breil sin 1290 m</w:t>
      </w:r>
      <w:r>
        <w:rPr>
          <w:rFonts w:cs="Arial"/>
          <w:sz w:val="20"/>
          <w:lang w:eastAsia="en-US"/>
        </w:rPr>
        <w:t>.</w:t>
      </w:r>
      <w:r w:rsidRPr="00EE0D4E">
        <w:rPr>
          <w:rFonts w:cs="Arial"/>
          <w:sz w:val="20"/>
          <w:lang w:eastAsia="en-US"/>
        </w:rPr>
        <w:t>s</w:t>
      </w:r>
      <w:r>
        <w:rPr>
          <w:rFonts w:cs="Arial"/>
          <w:sz w:val="20"/>
          <w:lang w:eastAsia="en-US"/>
        </w:rPr>
        <w:t>.</w:t>
      </w:r>
      <w:r w:rsidRPr="00EE0D4E">
        <w:rPr>
          <w:rFonts w:cs="Arial"/>
          <w:sz w:val="20"/>
          <w:lang w:eastAsia="en-US"/>
        </w:rPr>
        <w:t>m. Suandar</w:t>
      </w:r>
      <w:r>
        <w:rPr>
          <w:rFonts w:cs="Arial"/>
          <w:sz w:val="20"/>
          <w:lang w:eastAsia="en-US"/>
        </w:rPr>
        <w:t xml:space="preserve"> </w:t>
      </w:r>
      <w:r w:rsidRPr="00EE0D4E">
        <w:rPr>
          <w:rFonts w:cs="Arial"/>
          <w:sz w:val="20"/>
          <w:lang w:eastAsia="en-US"/>
        </w:rPr>
        <w:t>l</w:t>
      </w:r>
      <w:r>
        <w:rPr>
          <w:rFonts w:cs="Arial"/>
          <w:sz w:val="20"/>
          <w:lang w:eastAsia="en-US"/>
        </w:rPr>
        <w:t>’</w:t>
      </w:r>
      <w:r w:rsidRPr="00EE0D4E">
        <w:rPr>
          <w:rFonts w:cs="Arial"/>
          <w:sz w:val="20"/>
          <w:lang w:eastAsia="en-US"/>
        </w:rPr>
        <w:t>ual da  “</w:t>
      </w:r>
      <w:r w:rsidRPr="00EE0D4E">
        <w:rPr>
          <w:rFonts w:cs="Arial"/>
          <w:bCs/>
          <w:iCs/>
          <w:sz w:val="20"/>
          <w:lang w:eastAsia="en-US"/>
        </w:rPr>
        <w:t>Flem</w:t>
      </w:r>
      <w:r w:rsidRPr="00EE0D4E">
        <w:rPr>
          <w:rFonts w:cs="Arial"/>
          <w:sz w:val="20"/>
          <w:lang w:eastAsia="en-US"/>
        </w:rPr>
        <w:t>” en direcziun da  Chischarolas. Suenter ca. 45 min</w:t>
      </w:r>
      <w:r>
        <w:rPr>
          <w:rFonts w:cs="Arial"/>
          <w:sz w:val="20"/>
          <w:lang w:eastAsia="en-US"/>
        </w:rPr>
        <w:t>utas suand’ins</w:t>
      </w:r>
      <w:r w:rsidRPr="00EE0D4E">
        <w:rPr>
          <w:rFonts w:cs="Arial"/>
          <w:sz w:val="20"/>
          <w:lang w:eastAsia="en-US"/>
        </w:rPr>
        <w:t xml:space="preserve"> a sanester encunter Alp Nova e vinavant en la Val Frisal sin 1885 m.s.m.</w:t>
      </w:r>
    </w:p>
    <w:p w:rsidR="005C612C" w:rsidRPr="00EE0D4E" w:rsidRDefault="005C612C" w:rsidP="00F75203">
      <w:pPr>
        <w:tabs>
          <w:tab w:val="left" w:pos="1134"/>
          <w:tab w:val="left" w:pos="2835"/>
        </w:tabs>
        <w:jc w:val="both"/>
        <w:rPr>
          <w:rFonts w:cs="Arial"/>
          <w:sz w:val="20"/>
          <w:lang w:eastAsia="en-US"/>
        </w:rPr>
      </w:pPr>
      <w:r>
        <w:rPr>
          <w:rFonts w:cs="Arial"/>
          <w:sz w:val="20"/>
          <w:lang w:eastAsia="en-US"/>
        </w:rPr>
        <w:t>Curt ava</w:t>
      </w:r>
      <w:r w:rsidRPr="00EE0D4E">
        <w:rPr>
          <w:rFonts w:cs="Arial"/>
          <w:sz w:val="20"/>
          <w:lang w:eastAsia="en-US"/>
        </w:rPr>
        <w:t>n</w:t>
      </w:r>
      <w:r>
        <w:rPr>
          <w:rFonts w:cs="Arial"/>
          <w:sz w:val="20"/>
          <w:lang w:eastAsia="en-US"/>
        </w:rPr>
        <w:t>t</w:t>
      </w:r>
      <w:r w:rsidRPr="00EE0D4E">
        <w:rPr>
          <w:rFonts w:cs="Arial"/>
          <w:sz w:val="20"/>
          <w:lang w:eastAsia="en-US"/>
        </w:rPr>
        <w:t xml:space="preserve"> che cuntanscher</w:t>
      </w:r>
      <w:r>
        <w:rPr>
          <w:rFonts w:cs="Arial"/>
          <w:sz w:val="20"/>
          <w:lang w:eastAsia="en-US"/>
        </w:rPr>
        <w:t xml:space="preserve"> la planira da la Val Frisal recumond’ jau</w:t>
      </w:r>
      <w:r w:rsidRPr="00EE0D4E">
        <w:rPr>
          <w:rFonts w:cs="Arial"/>
          <w:sz w:val="20"/>
          <w:lang w:eastAsia="en-US"/>
        </w:rPr>
        <w:t xml:space="preserve"> da far ina pausa e g</w:t>
      </w:r>
      <w:r>
        <w:rPr>
          <w:rFonts w:cs="Arial"/>
          <w:sz w:val="20"/>
          <w:lang w:eastAsia="en-US"/>
        </w:rPr>
        <w:t>i</w:t>
      </w:r>
      <w:r w:rsidRPr="00EE0D4E">
        <w:rPr>
          <w:rFonts w:cs="Arial"/>
          <w:sz w:val="20"/>
          <w:lang w:eastAsia="en-US"/>
        </w:rPr>
        <w:t>ud</w:t>
      </w:r>
      <w:r>
        <w:rPr>
          <w:rFonts w:cs="Arial"/>
          <w:sz w:val="20"/>
          <w:lang w:eastAsia="en-US"/>
        </w:rPr>
        <w:t>ai</w:t>
      </w:r>
      <w:r w:rsidRPr="00EE0D4E">
        <w:rPr>
          <w:rFonts w:cs="Arial"/>
          <w:sz w:val="20"/>
          <w:lang w:eastAsia="en-US"/>
        </w:rPr>
        <w:t>r la bellezza Val, ina planira da ca. 3 km lunghezza. Dretg e sanester</w:t>
      </w:r>
      <w:r>
        <w:rPr>
          <w:rFonts w:cs="Arial"/>
          <w:sz w:val="20"/>
          <w:lang w:eastAsia="en-US"/>
        </w:rPr>
        <w:t xml:space="preserve"> sa auz</w:t>
      </w:r>
      <w:r w:rsidRPr="00EE0D4E">
        <w:rPr>
          <w:rFonts w:cs="Arial"/>
          <w:sz w:val="20"/>
          <w:lang w:eastAsia="en-US"/>
        </w:rPr>
        <w:t>an ils culms</w:t>
      </w:r>
      <w:r>
        <w:rPr>
          <w:rFonts w:cs="Arial"/>
          <w:sz w:val="20"/>
          <w:lang w:eastAsia="en-US"/>
        </w:rPr>
        <w:t xml:space="preserve"> e serra</w:t>
      </w:r>
      <w:r w:rsidRPr="00EE0D4E">
        <w:rPr>
          <w:rFonts w:cs="Arial"/>
          <w:sz w:val="20"/>
          <w:lang w:eastAsia="en-US"/>
        </w:rPr>
        <w:t xml:space="preserve">n giu la Val. </w:t>
      </w:r>
      <w:r>
        <w:rPr>
          <w:rFonts w:cs="Arial"/>
          <w:sz w:val="20"/>
          <w:lang w:eastAsia="en-US"/>
        </w:rPr>
        <w:t>Qua han’</w:t>
      </w:r>
      <w:r w:rsidRPr="00EE0D4E">
        <w:rPr>
          <w:rFonts w:cs="Arial"/>
          <w:sz w:val="20"/>
          <w:lang w:eastAsia="en-US"/>
        </w:rPr>
        <w:t xml:space="preserve"> ins il sentiment</w:t>
      </w:r>
      <w:r>
        <w:rPr>
          <w:rFonts w:cs="Arial"/>
          <w:sz w:val="20"/>
          <w:lang w:eastAsia="en-US"/>
        </w:rPr>
        <w:t xml:space="preserve"> che quella gronda planira è stg</w:t>
      </w:r>
      <w:r w:rsidRPr="00EE0D4E">
        <w:rPr>
          <w:rFonts w:cs="Arial"/>
          <w:sz w:val="20"/>
          <w:lang w:eastAsia="en-US"/>
        </w:rPr>
        <w:t>affida mo per ils viandants ch</w:t>
      </w:r>
      <w:r>
        <w:rPr>
          <w:rFonts w:cs="Arial"/>
          <w:sz w:val="20"/>
          <w:lang w:eastAsia="en-US"/>
        </w:rPr>
        <w:t>e</w:t>
      </w:r>
      <w:r w:rsidRPr="00EE0D4E">
        <w:rPr>
          <w:rFonts w:cs="Arial"/>
          <w:sz w:val="20"/>
          <w:lang w:eastAsia="en-US"/>
        </w:rPr>
        <w:t xml:space="preserve"> </w:t>
      </w:r>
      <w:r>
        <w:rPr>
          <w:rFonts w:cs="Arial"/>
          <w:sz w:val="20"/>
          <w:lang w:eastAsia="en-US"/>
        </w:rPr>
        <w:t>tschertgan</w:t>
      </w:r>
      <w:r w:rsidRPr="00EE0D4E">
        <w:rPr>
          <w:rFonts w:cs="Arial"/>
          <w:sz w:val="20"/>
          <w:lang w:eastAsia="en-US"/>
        </w:rPr>
        <w:t xml:space="preserve"> il ruaus. </w:t>
      </w:r>
      <w:r>
        <w:rPr>
          <w:rFonts w:cs="Arial"/>
          <w:sz w:val="20"/>
          <w:lang w:eastAsia="en-US"/>
        </w:rPr>
        <w:t xml:space="preserve">Ina spassegiada </w:t>
      </w:r>
      <w:r w:rsidRPr="00EE0D4E">
        <w:rPr>
          <w:rFonts w:cs="Arial"/>
          <w:sz w:val="20"/>
          <w:lang w:eastAsia="en-US"/>
        </w:rPr>
        <w:t>tras la planira è da r</w:t>
      </w:r>
      <w:r>
        <w:rPr>
          <w:rFonts w:cs="Arial"/>
          <w:sz w:val="20"/>
          <w:lang w:eastAsia="en-US"/>
        </w:rPr>
        <w:t>ecumandar. Ins t</w:t>
      </w:r>
      <w:r w:rsidRPr="00EE0D4E">
        <w:rPr>
          <w:rFonts w:cs="Arial"/>
          <w:sz w:val="20"/>
          <w:lang w:eastAsia="en-US"/>
        </w:rPr>
        <w:t>urna enavos da vart sanestra giu encunter Alp Rubi Sut. Adina puspè mirar enavos</w:t>
      </w:r>
      <w:r>
        <w:rPr>
          <w:rFonts w:cs="Arial"/>
          <w:sz w:val="20"/>
          <w:lang w:eastAsia="en-US"/>
        </w:rPr>
        <w:t xml:space="preserve"> sin </w:t>
      </w:r>
      <w:r w:rsidRPr="00EE0D4E">
        <w:rPr>
          <w:rFonts w:cs="Arial"/>
          <w:sz w:val="20"/>
          <w:lang w:eastAsia="en-US"/>
        </w:rPr>
        <w:t>l</w:t>
      </w:r>
      <w:r>
        <w:rPr>
          <w:rFonts w:cs="Arial"/>
          <w:sz w:val="20"/>
          <w:lang w:eastAsia="en-US"/>
        </w:rPr>
        <w:t>’ual “Flem” </w:t>
      </w:r>
      <w:r w:rsidRPr="00EE0D4E">
        <w:rPr>
          <w:rFonts w:cs="Arial"/>
          <w:sz w:val="20"/>
          <w:lang w:eastAsia="en-US"/>
        </w:rPr>
        <w:t xml:space="preserve">che fa </w:t>
      </w:r>
      <w:r>
        <w:rPr>
          <w:rFonts w:cs="Arial"/>
          <w:sz w:val="20"/>
          <w:lang w:eastAsia="en-US"/>
        </w:rPr>
        <w:t>ina pulit</w:t>
      </w:r>
      <w:r w:rsidRPr="00EE0D4E">
        <w:rPr>
          <w:rFonts w:cs="Arial"/>
          <w:sz w:val="20"/>
          <w:lang w:eastAsia="en-US"/>
        </w:rPr>
        <w:t xml:space="preserve"> gronda ramur </w:t>
      </w:r>
      <w:r>
        <w:rPr>
          <w:rFonts w:cs="Arial"/>
          <w:sz w:val="20"/>
          <w:lang w:eastAsia="en-US"/>
        </w:rPr>
        <w:t>fin</w:t>
      </w:r>
      <w:r w:rsidRPr="00EE0D4E">
        <w:rPr>
          <w:rFonts w:cs="Arial"/>
          <w:sz w:val="20"/>
          <w:lang w:eastAsia="en-US"/>
        </w:rPr>
        <w:t xml:space="preserve"> ch’el arriva giu en la planira enturn l’alp Rubi Sut. </w:t>
      </w:r>
      <w:r>
        <w:rPr>
          <w:rFonts w:cs="Arial"/>
          <w:sz w:val="20"/>
          <w:lang w:eastAsia="en-US"/>
        </w:rPr>
        <w:t>Da dis</w:t>
      </w:r>
      <w:r w:rsidRPr="00EE0D4E">
        <w:rPr>
          <w:rFonts w:cs="Arial"/>
          <w:sz w:val="20"/>
          <w:lang w:eastAsia="en-US"/>
        </w:rPr>
        <w:t xml:space="preserve"> da chalira</w:t>
      </w:r>
      <w:r>
        <w:rPr>
          <w:rFonts w:cs="Arial"/>
          <w:sz w:val="20"/>
          <w:lang w:eastAsia="en-US"/>
        </w:rPr>
        <w:t xml:space="preserve"> sent’i</w:t>
      </w:r>
      <w:r w:rsidRPr="00EE0D4E">
        <w:rPr>
          <w:rFonts w:cs="Arial"/>
          <w:sz w:val="20"/>
          <w:lang w:eastAsia="en-US"/>
        </w:rPr>
        <w:t>ns era che quai ual pompus fa frestg al viandant.</w:t>
      </w:r>
    </w:p>
    <w:p w:rsidR="005C612C" w:rsidRPr="00EE0D4E" w:rsidRDefault="005C612C" w:rsidP="00F75203">
      <w:pPr>
        <w:tabs>
          <w:tab w:val="left" w:pos="1134"/>
          <w:tab w:val="left" w:pos="2835"/>
        </w:tabs>
        <w:jc w:val="both"/>
        <w:rPr>
          <w:rFonts w:cs="Arial"/>
          <w:sz w:val="20"/>
          <w:lang w:eastAsia="en-US"/>
        </w:rPr>
      </w:pPr>
      <w:r w:rsidRPr="00EE0D4E">
        <w:rPr>
          <w:rFonts w:cs="Arial"/>
          <w:sz w:val="20"/>
          <w:lang w:eastAsia="en-US"/>
        </w:rPr>
        <w:t xml:space="preserve">Turnar enavos a Breil. </w:t>
      </w:r>
      <w:r>
        <w:rPr>
          <w:rFonts w:cs="Arial"/>
          <w:sz w:val="20"/>
          <w:lang w:eastAsia="en-US"/>
        </w:rPr>
        <w:t>Tranter Breil e Chischarolas dat</w:t>
      </w:r>
      <w:r w:rsidRPr="00EE0D4E">
        <w:rPr>
          <w:rFonts w:cs="Arial"/>
          <w:sz w:val="20"/>
          <w:lang w:eastAsia="en-US"/>
        </w:rPr>
        <w:t>ti pliras plazzas bain endrizzadas e fuainas</w:t>
      </w:r>
      <w:r>
        <w:rPr>
          <w:rFonts w:cs="Arial"/>
          <w:sz w:val="20"/>
          <w:lang w:eastAsia="en-US"/>
        </w:rPr>
        <w:t xml:space="preserve"> per </w:t>
      </w:r>
      <w:r w:rsidRPr="00EE0D4E">
        <w:rPr>
          <w:rFonts w:cs="Arial"/>
          <w:sz w:val="20"/>
          <w:lang w:eastAsia="en-US"/>
        </w:rPr>
        <w:t>grillar</w:t>
      </w:r>
      <w:r>
        <w:rPr>
          <w:rFonts w:cs="Arial"/>
          <w:sz w:val="20"/>
          <w:lang w:eastAsia="en-US"/>
        </w:rPr>
        <w:t xml:space="preserve"> e far pic</w:t>
      </w:r>
      <w:r w:rsidRPr="00EE0D4E">
        <w:rPr>
          <w:rFonts w:cs="Arial"/>
          <w:sz w:val="20"/>
          <w:lang w:eastAsia="en-US"/>
        </w:rPr>
        <w:t xml:space="preserve">nic. </w:t>
      </w:r>
    </w:p>
    <w:p w:rsidR="005C612C" w:rsidRPr="00EE0D4E" w:rsidRDefault="005C612C" w:rsidP="00F75203">
      <w:pPr>
        <w:tabs>
          <w:tab w:val="left" w:pos="1134"/>
          <w:tab w:val="left" w:pos="2835"/>
        </w:tabs>
        <w:jc w:val="both"/>
        <w:rPr>
          <w:rFonts w:cs="Arial"/>
          <w:sz w:val="20"/>
          <w:lang w:eastAsia="en-US"/>
        </w:rPr>
      </w:pPr>
    </w:p>
    <w:p w:rsidR="005C612C" w:rsidRPr="00EE0D4E" w:rsidRDefault="005C612C" w:rsidP="00F75203">
      <w:pPr>
        <w:tabs>
          <w:tab w:val="left" w:pos="1134"/>
          <w:tab w:val="left" w:pos="2835"/>
        </w:tabs>
        <w:jc w:val="both"/>
        <w:rPr>
          <w:rFonts w:cs="Arial"/>
          <w:sz w:val="20"/>
          <w:lang w:eastAsia="en-US"/>
        </w:rPr>
      </w:pPr>
      <w:r>
        <w:rPr>
          <w:rFonts w:cs="Arial"/>
          <w:sz w:val="20"/>
          <w:lang w:eastAsia="en-US"/>
        </w:rPr>
        <w:t>La v</w:t>
      </w:r>
      <w:r w:rsidRPr="00EE0D4E">
        <w:rPr>
          <w:rFonts w:cs="Arial"/>
          <w:sz w:val="20"/>
          <w:lang w:eastAsia="en-US"/>
        </w:rPr>
        <w:t xml:space="preserve">arianta pli lunga è sur Alp </w:t>
      </w:r>
      <w:r>
        <w:rPr>
          <w:rFonts w:cs="Arial"/>
          <w:sz w:val="20"/>
          <w:lang w:eastAsia="en-US"/>
        </w:rPr>
        <w:t>Tschegn Dado, ca. 200 m dapli aut</w:t>
      </w:r>
      <w:r w:rsidRPr="00EE0D4E">
        <w:rPr>
          <w:rFonts w:cs="Arial"/>
          <w:sz w:val="20"/>
          <w:lang w:eastAsia="en-US"/>
        </w:rPr>
        <w:t>ezza</w:t>
      </w:r>
      <w:r>
        <w:rPr>
          <w:rFonts w:cs="Arial"/>
          <w:sz w:val="20"/>
          <w:lang w:eastAsia="en-US"/>
        </w:rPr>
        <w:t>, e bain in’</w:t>
      </w:r>
      <w:r w:rsidRPr="00EE0D4E">
        <w:rPr>
          <w:rFonts w:cs="Arial"/>
          <w:sz w:val="20"/>
          <w:lang w:eastAsia="en-US"/>
        </w:rPr>
        <w:t xml:space="preserve">ura pli </w:t>
      </w:r>
      <w:r>
        <w:rPr>
          <w:rFonts w:cs="Arial"/>
          <w:sz w:val="20"/>
          <w:lang w:eastAsia="en-US"/>
        </w:rPr>
        <w:t>ditg da viandar</w:t>
      </w:r>
      <w:r w:rsidRPr="00EE0D4E">
        <w:rPr>
          <w:rFonts w:cs="Arial"/>
          <w:sz w:val="20"/>
          <w:lang w:eastAsia="en-US"/>
        </w:rPr>
        <w:t>. Ina interessanta varianta per</w:t>
      </w:r>
      <w:r>
        <w:rPr>
          <w:rFonts w:cs="Arial"/>
          <w:sz w:val="20"/>
          <w:lang w:eastAsia="en-US"/>
        </w:rPr>
        <w:t xml:space="preserve"> contemplar la gronda part d</w:t>
      </w:r>
      <w:r w:rsidRPr="00EE0D4E">
        <w:rPr>
          <w:rFonts w:cs="Arial"/>
          <w:sz w:val="20"/>
          <w:lang w:eastAsia="en-US"/>
        </w:rPr>
        <w:t>a</w:t>
      </w:r>
      <w:r>
        <w:rPr>
          <w:rFonts w:cs="Arial"/>
          <w:sz w:val="20"/>
          <w:lang w:eastAsia="en-US"/>
        </w:rPr>
        <w:t xml:space="preserve"> la Surselva </w:t>
      </w:r>
      <w:r w:rsidRPr="00EE0D4E">
        <w:rPr>
          <w:rFonts w:cs="Arial"/>
          <w:sz w:val="20"/>
          <w:lang w:eastAsia="en-US"/>
        </w:rPr>
        <w:t>ensi ed engiu, e visavi salidan ils culms da Sursaissa.</w:t>
      </w:r>
    </w:p>
    <w:p w:rsidR="005C612C" w:rsidRPr="00EE0D4E" w:rsidRDefault="005C612C" w:rsidP="00A062DB">
      <w:pPr>
        <w:tabs>
          <w:tab w:val="left" w:pos="1134"/>
          <w:tab w:val="left" w:pos="2835"/>
        </w:tabs>
        <w:jc w:val="both"/>
        <w:rPr>
          <w:rFonts w:cs="Arial"/>
          <w:sz w:val="20"/>
          <w:lang w:eastAsia="en-US"/>
        </w:rPr>
      </w:pPr>
    </w:p>
    <w:p w:rsidR="005C612C" w:rsidRPr="00EE0D4E" w:rsidRDefault="005C612C" w:rsidP="00A062DB">
      <w:pPr>
        <w:tabs>
          <w:tab w:val="left" w:pos="1134"/>
          <w:tab w:val="left" w:pos="2835"/>
        </w:tabs>
        <w:jc w:val="both"/>
        <w:rPr>
          <w:rFonts w:cs="Arial"/>
          <w:sz w:val="20"/>
          <w:lang w:eastAsia="en-US"/>
        </w:rPr>
      </w:pPr>
    </w:p>
    <w:p w:rsidR="005C612C" w:rsidRPr="00EE0D4E" w:rsidRDefault="005C612C" w:rsidP="00A062DB">
      <w:pPr>
        <w:tabs>
          <w:tab w:val="left" w:pos="1134"/>
          <w:tab w:val="left" w:pos="2835"/>
        </w:tabs>
        <w:jc w:val="both"/>
        <w:rPr>
          <w:rFonts w:cs="Arial"/>
          <w:b/>
          <w:i/>
          <w:sz w:val="20"/>
          <w:u w:val="single"/>
          <w:lang w:eastAsia="en-US"/>
        </w:rPr>
      </w:pPr>
    </w:p>
    <w:p w:rsidR="005C612C" w:rsidRPr="00EE0D4E" w:rsidRDefault="005C612C" w:rsidP="00A062DB">
      <w:pPr>
        <w:pStyle w:val="KeinLeerraum"/>
        <w:rPr>
          <w:sz w:val="20"/>
          <w:szCs w:val="20"/>
          <w:lang w:val="rm-CH"/>
        </w:rPr>
      </w:pPr>
    </w:p>
    <w:p w:rsidR="005C612C" w:rsidRPr="00EE0D4E" w:rsidRDefault="005C612C" w:rsidP="00AC6D60">
      <w:pPr>
        <w:tabs>
          <w:tab w:val="left" w:pos="1134"/>
          <w:tab w:val="left" w:pos="2835"/>
        </w:tabs>
        <w:jc w:val="both"/>
        <w:rPr>
          <w:rFonts w:cs="Arial"/>
          <w:bCs/>
          <w:sz w:val="20"/>
          <w:lang w:eastAsia="en-US"/>
        </w:rPr>
      </w:pPr>
    </w:p>
    <w:p w:rsidR="005C612C" w:rsidRPr="00EE0D4E" w:rsidRDefault="005C612C" w:rsidP="00017830">
      <w:pPr>
        <w:tabs>
          <w:tab w:val="left" w:pos="1134"/>
          <w:tab w:val="left" w:pos="2835"/>
        </w:tabs>
        <w:rPr>
          <w:rFonts w:cs="Arial"/>
          <w:sz w:val="20"/>
          <w:lang w:eastAsia="en-US"/>
        </w:rPr>
      </w:pPr>
    </w:p>
    <w:p w:rsidR="005C612C" w:rsidRPr="00EE0D4E" w:rsidRDefault="005C612C" w:rsidP="00915946">
      <w:pPr>
        <w:tabs>
          <w:tab w:val="left" w:pos="1134"/>
          <w:tab w:val="left" w:pos="2835"/>
        </w:tabs>
        <w:rPr>
          <w:lang w:eastAsia="en-US"/>
        </w:rPr>
      </w:pPr>
    </w:p>
    <w:sectPr w:rsidR="005C612C" w:rsidRPr="00EE0D4E" w:rsidSect="003052AC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/>
      <w:pgMar w:top="1242" w:right="1134" w:bottom="1134" w:left="1134" w:header="709" w:footer="709" w:gutter="0"/>
      <w:cols w:space="708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12C" w:rsidRDefault="005C612C">
      <w:r>
        <w:separator/>
      </w:r>
    </w:p>
  </w:endnote>
  <w:endnote w:type="continuationSeparator" w:id="1">
    <w:p w:rsidR="005C612C" w:rsidRDefault="005C61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idee suisse black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idee suiss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2C" w:rsidRDefault="005C612C" w:rsidP="00597EA3">
    <w:pPr>
      <w:pStyle w:val="Footer"/>
      <w:pBdr>
        <w:top w:val="single" w:sz="4" w:space="0" w:color="auto"/>
      </w:pBdr>
      <w:tabs>
        <w:tab w:val="clear" w:pos="4536"/>
        <w:tab w:val="clear" w:pos="9072"/>
        <w:tab w:val="right" w:pos="9639"/>
      </w:tabs>
    </w:pPr>
    <w:r w:rsidRPr="009F66C3">
      <w:rPr>
        <w:sz w:val="16"/>
      </w:rPr>
      <w:t xml:space="preserve">Per trutgs e pitgognas dals </w:t>
    </w:r>
    <w:r>
      <w:rPr>
        <w:sz w:val="16"/>
      </w:rPr>
      <w:t>23-09-2011</w:t>
    </w:r>
    <w:r>
      <w:rPr>
        <w:sz w:val="16"/>
        <w:lang w:val="it-IT"/>
      </w:rPr>
      <w:tab/>
    </w:r>
    <w:r>
      <w:rPr>
        <w:rStyle w:val="PageNumber"/>
        <w:sz w:val="16"/>
        <w:lang w:val="it-IT"/>
      </w:rPr>
      <w:fldChar w:fldCharType="begin"/>
    </w:r>
    <w:r>
      <w:rPr>
        <w:rStyle w:val="PageNumber"/>
        <w:sz w:val="16"/>
        <w:lang w:val="it-IT"/>
      </w:rPr>
      <w:instrText xml:space="preserve"> PAGE </w:instrText>
    </w:r>
    <w:r>
      <w:rPr>
        <w:rStyle w:val="PageNumber"/>
        <w:sz w:val="16"/>
        <w:lang w:val="it-IT"/>
      </w:rPr>
      <w:fldChar w:fldCharType="separate"/>
    </w:r>
    <w:r>
      <w:rPr>
        <w:rStyle w:val="PageNumber"/>
        <w:noProof/>
        <w:sz w:val="16"/>
        <w:lang w:val="it-IT"/>
      </w:rPr>
      <w:t>1</w:t>
    </w:r>
    <w:r>
      <w:rPr>
        <w:rStyle w:val="PageNumber"/>
        <w:sz w:val="16"/>
        <w:lang w:val="it-IT"/>
      </w:rPr>
      <w:fldChar w:fldCharType="end"/>
    </w:r>
    <w:r>
      <w:rPr>
        <w:rStyle w:val="PageNumber"/>
        <w:sz w:val="16"/>
        <w:lang w:val="it-IT"/>
      </w:rPr>
      <w:t>/</w:t>
    </w:r>
    <w:r>
      <w:rPr>
        <w:rStyle w:val="PageNumber"/>
        <w:sz w:val="16"/>
        <w:lang w:val="it-IT"/>
      </w:rPr>
      <w:fldChar w:fldCharType="begin"/>
    </w:r>
    <w:r>
      <w:rPr>
        <w:rStyle w:val="PageNumber"/>
        <w:sz w:val="16"/>
        <w:lang w:val="it-IT"/>
      </w:rPr>
      <w:instrText xml:space="preserve"> NUMPAGES </w:instrText>
    </w:r>
    <w:r>
      <w:rPr>
        <w:rStyle w:val="PageNumber"/>
        <w:sz w:val="16"/>
        <w:lang w:val="it-IT"/>
      </w:rPr>
      <w:fldChar w:fldCharType="separate"/>
    </w:r>
    <w:r>
      <w:rPr>
        <w:rStyle w:val="PageNumber"/>
        <w:noProof/>
        <w:sz w:val="16"/>
        <w:lang w:val="it-IT"/>
      </w:rPr>
      <w:t>1</w:t>
    </w:r>
    <w:r>
      <w:rPr>
        <w:rStyle w:val="PageNumber"/>
        <w:sz w:val="16"/>
        <w:lang w:val="it-IT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2C" w:rsidRPr="002F4C72" w:rsidRDefault="005C612C">
    <w:pPr>
      <w:pStyle w:val="Footer"/>
      <w:tabs>
        <w:tab w:val="clear" w:pos="4536"/>
        <w:tab w:val="clear" w:pos="9072"/>
        <w:tab w:val="center" w:pos="4820"/>
        <w:tab w:val="right" w:pos="9639"/>
      </w:tabs>
      <w:rPr>
        <w:sz w:val="16"/>
        <w:lang w:val="it-IT"/>
      </w:rPr>
    </w:pPr>
    <w:r w:rsidRPr="002F4C72">
      <w:rPr>
        <w:sz w:val="16"/>
        <w:lang w:val="it-IT"/>
      </w:rPr>
      <w:fldChar w:fldCharType="begin"/>
    </w:r>
    <w:r w:rsidRPr="002F4C72">
      <w:rPr>
        <w:sz w:val="16"/>
        <w:lang w:val="it-IT"/>
      </w:rPr>
      <w:instrText xml:space="preserve"> FILENAME \p </w:instrText>
    </w:r>
    <w:r w:rsidRPr="002F4C72">
      <w:rPr>
        <w:sz w:val="16"/>
        <w:lang w:val="it-IT"/>
      </w:rPr>
      <w:fldChar w:fldCharType="separate"/>
    </w:r>
    <w:r>
      <w:rPr>
        <w:noProof/>
        <w:sz w:val="16"/>
        <w:lang w:val="it-IT"/>
      </w:rPr>
      <w:t>N:\__RR MODERAZIUN\per trutgs e pitgognas\Per trutgs e pitgognas dals 23-09-2011.docx</w:t>
    </w:r>
    <w:r w:rsidRPr="002F4C72">
      <w:rPr>
        <w:sz w:val="16"/>
        <w:lang w:val="it-IT"/>
      </w:rPr>
      <w:fldChar w:fldCharType="end"/>
    </w:r>
    <w:r w:rsidRPr="002F4C72">
      <w:rPr>
        <w:sz w:val="16"/>
        <w:lang w:val="it-IT"/>
      </w:rPr>
      <w:tab/>
    </w:r>
    <w:r w:rsidRPr="002F4C72">
      <w:rPr>
        <w:sz w:val="16"/>
        <w:lang w:val="it-IT"/>
      </w:rPr>
      <w:tab/>
    </w:r>
    <w:r w:rsidRPr="002F4C72">
      <w:rPr>
        <w:rStyle w:val="PageNumber"/>
        <w:sz w:val="16"/>
        <w:lang w:val="it-IT"/>
      </w:rPr>
      <w:fldChar w:fldCharType="begin"/>
    </w:r>
    <w:r w:rsidRPr="002F4C72">
      <w:rPr>
        <w:rStyle w:val="PageNumber"/>
        <w:sz w:val="16"/>
        <w:lang w:val="it-IT"/>
      </w:rPr>
      <w:instrText xml:space="preserve"> PAGE </w:instrText>
    </w:r>
    <w:r w:rsidRPr="002F4C72">
      <w:rPr>
        <w:rStyle w:val="PageNumber"/>
        <w:sz w:val="16"/>
        <w:lang w:val="it-IT"/>
      </w:rPr>
      <w:fldChar w:fldCharType="separate"/>
    </w:r>
    <w:r w:rsidRPr="002F4C72">
      <w:rPr>
        <w:rStyle w:val="PageNumber"/>
        <w:noProof/>
        <w:sz w:val="16"/>
        <w:lang w:val="it-IT"/>
      </w:rPr>
      <w:t>1</w:t>
    </w:r>
    <w:r w:rsidRPr="002F4C72">
      <w:rPr>
        <w:rStyle w:val="PageNumber"/>
        <w:sz w:val="16"/>
        <w:lang w:val="it-IT"/>
      </w:rPr>
      <w:fldChar w:fldCharType="end"/>
    </w:r>
    <w:r w:rsidRPr="002F4C72">
      <w:rPr>
        <w:rStyle w:val="PageNumber"/>
        <w:sz w:val="16"/>
        <w:lang w:val="it-IT"/>
      </w:rPr>
      <w:t>/</w:t>
    </w:r>
    <w:r w:rsidRPr="002F4C72">
      <w:rPr>
        <w:rStyle w:val="PageNumber"/>
        <w:sz w:val="16"/>
        <w:lang w:val="it-IT"/>
      </w:rPr>
      <w:fldChar w:fldCharType="begin"/>
    </w:r>
    <w:r w:rsidRPr="002F4C72">
      <w:rPr>
        <w:rStyle w:val="PageNumber"/>
        <w:sz w:val="16"/>
        <w:lang w:val="it-IT"/>
      </w:rPr>
      <w:instrText xml:space="preserve"> NUMPAGES </w:instrText>
    </w:r>
    <w:r w:rsidRPr="002F4C72">
      <w:rPr>
        <w:rStyle w:val="PageNumber"/>
        <w:sz w:val="16"/>
        <w:lang w:val="it-IT"/>
      </w:rPr>
      <w:fldChar w:fldCharType="separate"/>
    </w:r>
    <w:r>
      <w:rPr>
        <w:rStyle w:val="PageNumber"/>
        <w:noProof/>
        <w:sz w:val="16"/>
        <w:lang w:val="it-IT"/>
      </w:rPr>
      <w:t>1</w:t>
    </w:r>
    <w:r w:rsidRPr="002F4C72">
      <w:rPr>
        <w:rStyle w:val="PageNumber"/>
        <w:sz w:val="16"/>
        <w:lang w:val="it-IT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12C" w:rsidRDefault="005C612C">
      <w:r>
        <w:separator/>
      </w:r>
    </w:p>
  </w:footnote>
  <w:footnote w:type="continuationSeparator" w:id="1">
    <w:p w:rsidR="005C612C" w:rsidRDefault="005C61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2C" w:rsidRPr="009529E6" w:rsidRDefault="005C612C" w:rsidP="005E2942">
    <w:pPr>
      <w:rPr>
        <w:rFonts w:cs="Arial"/>
        <w:sz w:val="24"/>
        <w:szCs w:val="24"/>
        <w:lang w:eastAsia="rm-CH"/>
      </w:rPr>
    </w:pPr>
    <w:r w:rsidRPr="00913B2C">
      <w:rPr>
        <w:rFonts w:cs="Arial"/>
        <w:sz w:val="24"/>
        <w:szCs w:val="24"/>
        <w:lang w:eastAsia="rm-CH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09.25pt;height:51pt">
          <v:imagedata r:id="rId1" o:title=""/>
        </v:shape>
      </w:pict>
    </w:r>
  </w:p>
  <w:p w:rsidR="005C612C" w:rsidRDefault="005C612C">
    <w:pPr>
      <w:pStyle w:val="Header"/>
      <w:jc w:val="right"/>
      <w:rPr>
        <w:sz w:val="20"/>
      </w:rPr>
    </w:pPr>
  </w:p>
  <w:tbl>
    <w:tblPr>
      <w:tblW w:w="0" w:type="auto"/>
      <w:tblInd w:w="7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8364"/>
      <w:gridCol w:w="1275"/>
    </w:tblGrid>
    <w:tr w:rsidR="005C612C" w:rsidRPr="006016D1" w:rsidTr="00D47D08">
      <w:trPr>
        <w:trHeight w:val="295"/>
        <w:tblHeader/>
      </w:trPr>
      <w:tc>
        <w:tcPr>
          <w:tcW w:w="8364" w:type="dxa"/>
          <w:tcBorders>
            <w:bottom w:val="single" w:sz="4" w:space="0" w:color="auto"/>
          </w:tcBorders>
          <w:vAlign w:val="center"/>
        </w:tcPr>
        <w:p w:rsidR="005C612C" w:rsidRPr="006016D1" w:rsidRDefault="005C612C" w:rsidP="00D47D08">
          <w:pPr>
            <w:pStyle w:val="Header"/>
            <w:tabs>
              <w:tab w:val="clear" w:pos="4536"/>
              <w:tab w:val="clear" w:pos="9072"/>
              <w:tab w:val="right" w:pos="8505"/>
              <w:tab w:val="right" w:pos="9639"/>
            </w:tabs>
            <w:rPr>
              <w:bCs/>
              <w:color w:val="969696"/>
            </w:rPr>
          </w:pPr>
          <w:r>
            <w:rPr>
              <w:bCs/>
              <w:color w:val="969696"/>
            </w:rPr>
            <w:t>Stab program/rd</w:t>
          </w:r>
        </w:p>
      </w:tc>
      <w:tc>
        <w:tcPr>
          <w:tcW w:w="1275" w:type="dxa"/>
          <w:tcBorders>
            <w:bottom w:val="single" w:sz="4" w:space="0" w:color="auto"/>
          </w:tcBorders>
          <w:vAlign w:val="center"/>
        </w:tcPr>
        <w:p w:rsidR="005C612C" w:rsidRPr="006016D1" w:rsidRDefault="005C612C" w:rsidP="00D47D08">
          <w:pPr>
            <w:pStyle w:val="Header"/>
            <w:tabs>
              <w:tab w:val="clear" w:pos="4536"/>
              <w:tab w:val="clear" w:pos="9072"/>
              <w:tab w:val="right" w:pos="8505"/>
              <w:tab w:val="right" w:pos="9639"/>
            </w:tabs>
            <w:rPr>
              <w:bCs/>
              <w:color w:val="969696"/>
            </w:rPr>
          </w:pPr>
          <w:r>
            <w:rPr>
              <w:bCs/>
              <w:color w:val="969696"/>
            </w:rPr>
            <w:t>23-09</w:t>
          </w:r>
          <w:r w:rsidRPr="006016D1">
            <w:rPr>
              <w:bCs/>
              <w:color w:val="969696"/>
            </w:rPr>
            <w:t>-2011</w:t>
          </w:r>
        </w:p>
      </w:tc>
    </w:tr>
  </w:tbl>
  <w:p w:rsidR="005C612C" w:rsidRDefault="005C612C" w:rsidP="00AC1DE0">
    <w:pPr>
      <w:pStyle w:val="Header"/>
      <w:tabs>
        <w:tab w:val="clear" w:pos="4536"/>
        <w:tab w:val="clear" w:pos="9072"/>
        <w:tab w:val="right" w:leader="underscore" w:pos="9639"/>
      </w:tabs>
      <w:jc w:val="both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2C" w:rsidRDefault="005C612C">
    <w:pPr>
      <w:pStyle w:val="Header"/>
      <w:jc w:val="right"/>
    </w:pPr>
  </w:p>
  <w:p w:rsidR="005C612C" w:rsidRDefault="005C612C">
    <w:pPr>
      <w:pStyle w:val="Header"/>
      <w:jc w:val="right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DC203AC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28F693C"/>
    <w:multiLevelType w:val="hybridMultilevel"/>
    <w:tmpl w:val="887C848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D01D8B"/>
    <w:multiLevelType w:val="hybridMultilevel"/>
    <w:tmpl w:val="2408BC26"/>
    <w:lvl w:ilvl="0" w:tplc="E9028CE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BF3C2F"/>
    <w:multiLevelType w:val="hybridMultilevel"/>
    <w:tmpl w:val="887C8480"/>
    <w:lvl w:ilvl="0" w:tplc="FFFFFFFF"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color w:val="auto"/>
        <w:sz w:val="28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FF636B7"/>
    <w:multiLevelType w:val="hybridMultilevel"/>
    <w:tmpl w:val="729679B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CCB7A1D"/>
    <w:multiLevelType w:val="hybridMultilevel"/>
    <w:tmpl w:val="1DC6744E"/>
    <w:lvl w:ilvl="0" w:tplc="92F8D41A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6D778C6"/>
    <w:multiLevelType w:val="hybridMultilevel"/>
    <w:tmpl w:val="355682F8"/>
    <w:lvl w:ilvl="0" w:tplc="F6AA9A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E26F8A"/>
    <w:multiLevelType w:val="hybridMultilevel"/>
    <w:tmpl w:val="1128AE54"/>
    <w:lvl w:ilvl="0" w:tplc="5C908372"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6"/>
  </w:num>
  <w:num w:numId="11">
    <w:abstractNumId w:val="7"/>
  </w:num>
  <w:num w:numId="12">
    <w:abstractNumId w:val="2"/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66C3"/>
    <w:rsid w:val="000173D6"/>
    <w:rsid w:val="00017830"/>
    <w:rsid w:val="0002271E"/>
    <w:rsid w:val="00022BB1"/>
    <w:rsid w:val="00025A50"/>
    <w:rsid w:val="00027032"/>
    <w:rsid w:val="00030D13"/>
    <w:rsid w:val="0003445E"/>
    <w:rsid w:val="00036B8A"/>
    <w:rsid w:val="000420E4"/>
    <w:rsid w:val="000456C4"/>
    <w:rsid w:val="00057D8D"/>
    <w:rsid w:val="00077192"/>
    <w:rsid w:val="00080ED9"/>
    <w:rsid w:val="00091E85"/>
    <w:rsid w:val="000935ED"/>
    <w:rsid w:val="000B1F46"/>
    <w:rsid w:val="000B2E16"/>
    <w:rsid w:val="000B65E4"/>
    <w:rsid w:val="000D1226"/>
    <w:rsid w:val="000D7FDE"/>
    <w:rsid w:val="000E066D"/>
    <w:rsid w:val="000E3E24"/>
    <w:rsid w:val="000E7A3D"/>
    <w:rsid w:val="00100175"/>
    <w:rsid w:val="00111023"/>
    <w:rsid w:val="00115E07"/>
    <w:rsid w:val="00117302"/>
    <w:rsid w:val="00120888"/>
    <w:rsid w:val="00120D82"/>
    <w:rsid w:val="001419DA"/>
    <w:rsid w:val="001477BE"/>
    <w:rsid w:val="001712BE"/>
    <w:rsid w:val="00171FB4"/>
    <w:rsid w:val="00190BFF"/>
    <w:rsid w:val="00192135"/>
    <w:rsid w:val="00192B35"/>
    <w:rsid w:val="001936C2"/>
    <w:rsid w:val="00196364"/>
    <w:rsid w:val="00197649"/>
    <w:rsid w:val="001A110E"/>
    <w:rsid w:val="001A706C"/>
    <w:rsid w:val="001B197B"/>
    <w:rsid w:val="001B56E5"/>
    <w:rsid w:val="001B684E"/>
    <w:rsid w:val="001C5C48"/>
    <w:rsid w:val="001D6D19"/>
    <w:rsid w:val="001E210A"/>
    <w:rsid w:val="001E3A14"/>
    <w:rsid w:val="001E57B6"/>
    <w:rsid w:val="001F0298"/>
    <w:rsid w:val="00205A74"/>
    <w:rsid w:val="0022470D"/>
    <w:rsid w:val="0022502A"/>
    <w:rsid w:val="0023311D"/>
    <w:rsid w:val="0023485A"/>
    <w:rsid w:val="00236C1B"/>
    <w:rsid w:val="0024048E"/>
    <w:rsid w:val="0024299F"/>
    <w:rsid w:val="00243BB7"/>
    <w:rsid w:val="00252202"/>
    <w:rsid w:val="0026066F"/>
    <w:rsid w:val="00262047"/>
    <w:rsid w:val="00267223"/>
    <w:rsid w:val="00273C0F"/>
    <w:rsid w:val="002744C1"/>
    <w:rsid w:val="00277E41"/>
    <w:rsid w:val="00280256"/>
    <w:rsid w:val="00296247"/>
    <w:rsid w:val="002A2ECB"/>
    <w:rsid w:val="002A4499"/>
    <w:rsid w:val="002A48EB"/>
    <w:rsid w:val="002A7D9D"/>
    <w:rsid w:val="002B1648"/>
    <w:rsid w:val="002B24BD"/>
    <w:rsid w:val="002B6FA5"/>
    <w:rsid w:val="002D6954"/>
    <w:rsid w:val="002D6FF8"/>
    <w:rsid w:val="002D79E6"/>
    <w:rsid w:val="002E3673"/>
    <w:rsid w:val="002E4EA6"/>
    <w:rsid w:val="002F4C72"/>
    <w:rsid w:val="00300293"/>
    <w:rsid w:val="003052AC"/>
    <w:rsid w:val="00305D6C"/>
    <w:rsid w:val="0031590B"/>
    <w:rsid w:val="00315F1A"/>
    <w:rsid w:val="003175A1"/>
    <w:rsid w:val="003205E0"/>
    <w:rsid w:val="00323306"/>
    <w:rsid w:val="003366CC"/>
    <w:rsid w:val="0034352F"/>
    <w:rsid w:val="00345017"/>
    <w:rsid w:val="00347933"/>
    <w:rsid w:val="00351DC8"/>
    <w:rsid w:val="003552B5"/>
    <w:rsid w:val="00355D5F"/>
    <w:rsid w:val="00364015"/>
    <w:rsid w:val="003715D6"/>
    <w:rsid w:val="0037275F"/>
    <w:rsid w:val="003752B1"/>
    <w:rsid w:val="003830F0"/>
    <w:rsid w:val="00383D4D"/>
    <w:rsid w:val="00384B3B"/>
    <w:rsid w:val="003920D7"/>
    <w:rsid w:val="003B3DC0"/>
    <w:rsid w:val="003B508B"/>
    <w:rsid w:val="003C7367"/>
    <w:rsid w:val="003D2228"/>
    <w:rsid w:val="003F081E"/>
    <w:rsid w:val="003F1023"/>
    <w:rsid w:val="00400321"/>
    <w:rsid w:val="00400359"/>
    <w:rsid w:val="0040628F"/>
    <w:rsid w:val="00437B14"/>
    <w:rsid w:val="00442904"/>
    <w:rsid w:val="00442E7A"/>
    <w:rsid w:val="00445A70"/>
    <w:rsid w:val="00446612"/>
    <w:rsid w:val="0044661D"/>
    <w:rsid w:val="00451569"/>
    <w:rsid w:val="00452033"/>
    <w:rsid w:val="0047588E"/>
    <w:rsid w:val="004827B5"/>
    <w:rsid w:val="0049660A"/>
    <w:rsid w:val="004A1D59"/>
    <w:rsid w:val="004A51B9"/>
    <w:rsid w:val="004B3B55"/>
    <w:rsid w:val="004B78D5"/>
    <w:rsid w:val="004C0E9D"/>
    <w:rsid w:val="004C4C2F"/>
    <w:rsid w:val="004C5392"/>
    <w:rsid w:val="004D4790"/>
    <w:rsid w:val="004E1509"/>
    <w:rsid w:val="004F38FB"/>
    <w:rsid w:val="00513883"/>
    <w:rsid w:val="00527772"/>
    <w:rsid w:val="00535603"/>
    <w:rsid w:val="00541C60"/>
    <w:rsid w:val="0054298D"/>
    <w:rsid w:val="00542BDC"/>
    <w:rsid w:val="0054588E"/>
    <w:rsid w:val="005554A5"/>
    <w:rsid w:val="00556CEA"/>
    <w:rsid w:val="00557528"/>
    <w:rsid w:val="00567AB6"/>
    <w:rsid w:val="00572B25"/>
    <w:rsid w:val="00592186"/>
    <w:rsid w:val="00596172"/>
    <w:rsid w:val="00597EA3"/>
    <w:rsid w:val="005A4380"/>
    <w:rsid w:val="005A43C2"/>
    <w:rsid w:val="005B11C5"/>
    <w:rsid w:val="005B334E"/>
    <w:rsid w:val="005C42A1"/>
    <w:rsid w:val="005C43C2"/>
    <w:rsid w:val="005C612C"/>
    <w:rsid w:val="005D54CB"/>
    <w:rsid w:val="005E2942"/>
    <w:rsid w:val="005E65E2"/>
    <w:rsid w:val="005F0C91"/>
    <w:rsid w:val="005F18CE"/>
    <w:rsid w:val="005F427C"/>
    <w:rsid w:val="006016D1"/>
    <w:rsid w:val="00602F32"/>
    <w:rsid w:val="00613366"/>
    <w:rsid w:val="0062037E"/>
    <w:rsid w:val="00621550"/>
    <w:rsid w:val="00623D11"/>
    <w:rsid w:val="00626FED"/>
    <w:rsid w:val="00630A34"/>
    <w:rsid w:val="006377E6"/>
    <w:rsid w:val="006425BE"/>
    <w:rsid w:val="00642EFD"/>
    <w:rsid w:val="00675E2E"/>
    <w:rsid w:val="006809A8"/>
    <w:rsid w:val="006856D6"/>
    <w:rsid w:val="00686214"/>
    <w:rsid w:val="006879DC"/>
    <w:rsid w:val="006A26F8"/>
    <w:rsid w:val="006A6514"/>
    <w:rsid w:val="006A72C4"/>
    <w:rsid w:val="006B530E"/>
    <w:rsid w:val="006C0540"/>
    <w:rsid w:val="006C1DA3"/>
    <w:rsid w:val="006C4D33"/>
    <w:rsid w:val="006C5605"/>
    <w:rsid w:val="006D17F0"/>
    <w:rsid w:val="006D2B06"/>
    <w:rsid w:val="006E55DC"/>
    <w:rsid w:val="006F221D"/>
    <w:rsid w:val="006F4F0E"/>
    <w:rsid w:val="006F5708"/>
    <w:rsid w:val="006F57A4"/>
    <w:rsid w:val="006F7BD2"/>
    <w:rsid w:val="00701CA4"/>
    <w:rsid w:val="0070272C"/>
    <w:rsid w:val="00705A9E"/>
    <w:rsid w:val="00705E21"/>
    <w:rsid w:val="00706512"/>
    <w:rsid w:val="00706F76"/>
    <w:rsid w:val="00722852"/>
    <w:rsid w:val="00724740"/>
    <w:rsid w:val="007263F8"/>
    <w:rsid w:val="007303BE"/>
    <w:rsid w:val="00730787"/>
    <w:rsid w:val="00731194"/>
    <w:rsid w:val="0074124B"/>
    <w:rsid w:val="00743747"/>
    <w:rsid w:val="007438A5"/>
    <w:rsid w:val="00745645"/>
    <w:rsid w:val="00745D43"/>
    <w:rsid w:val="00753376"/>
    <w:rsid w:val="00754668"/>
    <w:rsid w:val="007565DC"/>
    <w:rsid w:val="00766628"/>
    <w:rsid w:val="007719D0"/>
    <w:rsid w:val="007836F6"/>
    <w:rsid w:val="00795A14"/>
    <w:rsid w:val="00797119"/>
    <w:rsid w:val="007A3C1E"/>
    <w:rsid w:val="007A6466"/>
    <w:rsid w:val="007C1B66"/>
    <w:rsid w:val="007C525D"/>
    <w:rsid w:val="007D19AF"/>
    <w:rsid w:val="007D1FCD"/>
    <w:rsid w:val="007E32A4"/>
    <w:rsid w:val="007E380E"/>
    <w:rsid w:val="007E6F8F"/>
    <w:rsid w:val="007F1804"/>
    <w:rsid w:val="007F5F0D"/>
    <w:rsid w:val="00801E09"/>
    <w:rsid w:val="0080664E"/>
    <w:rsid w:val="00811832"/>
    <w:rsid w:val="00812E53"/>
    <w:rsid w:val="008133DB"/>
    <w:rsid w:val="00824488"/>
    <w:rsid w:val="00827901"/>
    <w:rsid w:val="00832239"/>
    <w:rsid w:val="00837798"/>
    <w:rsid w:val="00841391"/>
    <w:rsid w:val="00847C3E"/>
    <w:rsid w:val="008500F3"/>
    <w:rsid w:val="00863F05"/>
    <w:rsid w:val="00866835"/>
    <w:rsid w:val="00871DE4"/>
    <w:rsid w:val="00875E35"/>
    <w:rsid w:val="00877489"/>
    <w:rsid w:val="008834B8"/>
    <w:rsid w:val="00883FEC"/>
    <w:rsid w:val="00884AD6"/>
    <w:rsid w:val="0088743F"/>
    <w:rsid w:val="008927AF"/>
    <w:rsid w:val="0089577A"/>
    <w:rsid w:val="00895A62"/>
    <w:rsid w:val="008A566A"/>
    <w:rsid w:val="008B44BA"/>
    <w:rsid w:val="008B659A"/>
    <w:rsid w:val="008B6B74"/>
    <w:rsid w:val="008C5E73"/>
    <w:rsid w:val="008C72F1"/>
    <w:rsid w:val="008D7C4C"/>
    <w:rsid w:val="00901045"/>
    <w:rsid w:val="00904DB4"/>
    <w:rsid w:val="0091088F"/>
    <w:rsid w:val="00913B2C"/>
    <w:rsid w:val="009140ED"/>
    <w:rsid w:val="00914634"/>
    <w:rsid w:val="00914DBF"/>
    <w:rsid w:val="00915946"/>
    <w:rsid w:val="00926421"/>
    <w:rsid w:val="009277A8"/>
    <w:rsid w:val="0093698F"/>
    <w:rsid w:val="00951E77"/>
    <w:rsid w:val="0095224B"/>
    <w:rsid w:val="009529E6"/>
    <w:rsid w:val="00955C2A"/>
    <w:rsid w:val="00961661"/>
    <w:rsid w:val="00962ACB"/>
    <w:rsid w:val="00987978"/>
    <w:rsid w:val="009948A5"/>
    <w:rsid w:val="009B1CE6"/>
    <w:rsid w:val="009C1AD0"/>
    <w:rsid w:val="009D0D84"/>
    <w:rsid w:val="009D1C89"/>
    <w:rsid w:val="009D311D"/>
    <w:rsid w:val="009D55A4"/>
    <w:rsid w:val="009E359E"/>
    <w:rsid w:val="009E4E93"/>
    <w:rsid w:val="009F3B07"/>
    <w:rsid w:val="009F607C"/>
    <w:rsid w:val="009F66C3"/>
    <w:rsid w:val="00A062DB"/>
    <w:rsid w:val="00A108A1"/>
    <w:rsid w:val="00A215DF"/>
    <w:rsid w:val="00A37BC3"/>
    <w:rsid w:val="00A45E16"/>
    <w:rsid w:val="00A463E1"/>
    <w:rsid w:val="00A53575"/>
    <w:rsid w:val="00A53766"/>
    <w:rsid w:val="00A540B1"/>
    <w:rsid w:val="00A57A8B"/>
    <w:rsid w:val="00A676B2"/>
    <w:rsid w:val="00A7020C"/>
    <w:rsid w:val="00A70480"/>
    <w:rsid w:val="00A74E5E"/>
    <w:rsid w:val="00A753E4"/>
    <w:rsid w:val="00A970DA"/>
    <w:rsid w:val="00AA2D17"/>
    <w:rsid w:val="00AA6C89"/>
    <w:rsid w:val="00AB530D"/>
    <w:rsid w:val="00AB5AFC"/>
    <w:rsid w:val="00AC07CA"/>
    <w:rsid w:val="00AC1DE0"/>
    <w:rsid w:val="00AC1F06"/>
    <w:rsid w:val="00AC4A33"/>
    <w:rsid w:val="00AC4B03"/>
    <w:rsid w:val="00AC6D60"/>
    <w:rsid w:val="00AD6379"/>
    <w:rsid w:val="00AD6653"/>
    <w:rsid w:val="00AF314F"/>
    <w:rsid w:val="00B03C57"/>
    <w:rsid w:val="00B10D26"/>
    <w:rsid w:val="00B10DE6"/>
    <w:rsid w:val="00B11081"/>
    <w:rsid w:val="00B17CF9"/>
    <w:rsid w:val="00B20FE9"/>
    <w:rsid w:val="00B21FB5"/>
    <w:rsid w:val="00B43930"/>
    <w:rsid w:val="00B5685E"/>
    <w:rsid w:val="00B837C8"/>
    <w:rsid w:val="00BC0234"/>
    <w:rsid w:val="00BC1A4F"/>
    <w:rsid w:val="00BD2602"/>
    <w:rsid w:val="00BD55CD"/>
    <w:rsid w:val="00BE3A59"/>
    <w:rsid w:val="00BE49F5"/>
    <w:rsid w:val="00BE718C"/>
    <w:rsid w:val="00BF3543"/>
    <w:rsid w:val="00BF7B92"/>
    <w:rsid w:val="00C12A5F"/>
    <w:rsid w:val="00C20316"/>
    <w:rsid w:val="00C24A20"/>
    <w:rsid w:val="00C27084"/>
    <w:rsid w:val="00C3050D"/>
    <w:rsid w:val="00C310B2"/>
    <w:rsid w:val="00C314E0"/>
    <w:rsid w:val="00C3535F"/>
    <w:rsid w:val="00C36B91"/>
    <w:rsid w:val="00C47FE0"/>
    <w:rsid w:val="00C62AF0"/>
    <w:rsid w:val="00C652AE"/>
    <w:rsid w:val="00C70F73"/>
    <w:rsid w:val="00C72A36"/>
    <w:rsid w:val="00C72E19"/>
    <w:rsid w:val="00C8213F"/>
    <w:rsid w:val="00C8434D"/>
    <w:rsid w:val="00C85B3C"/>
    <w:rsid w:val="00C96FE2"/>
    <w:rsid w:val="00CA46DA"/>
    <w:rsid w:val="00CC365F"/>
    <w:rsid w:val="00CD0F8D"/>
    <w:rsid w:val="00CD2212"/>
    <w:rsid w:val="00CD2AA3"/>
    <w:rsid w:val="00CD3494"/>
    <w:rsid w:val="00CD6B01"/>
    <w:rsid w:val="00CD6BE1"/>
    <w:rsid w:val="00CD6CE3"/>
    <w:rsid w:val="00CE0D8F"/>
    <w:rsid w:val="00CE5D72"/>
    <w:rsid w:val="00CF05B0"/>
    <w:rsid w:val="00D102EE"/>
    <w:rsid w:val="00D1479A"/>
    <w:rsid w:val="00D17987"/>
    <w:rsid w:val="00D21423"/>
    <w:rsid w:val="00D22036"/>
    <w:rsid w:val="00D32D66"/>
    <w:rsid w:val="00D362F4"/>
    <w:rsid w:val="00D47D08"/>
    <w:rsid w:val="00D506B8"/>
    <w:rsid w:val="00D51004"/>
    <w:rsid w:val="00D65AC8"/>
    <w:rsid w:val="00DA575C"/>
    <w:rsid w:val="00DA797C"/>
    <w:rsid w:val="00DB220C"/>
    <w:rsid w:val="00DB351E"/>
    <w:rsid w:val="00DC4613"/>
    <w:rsid w:val="00DC7184"/>
    <w:rsid w:val="00DD5FC7"/>
    <w:rsid w:val="00DE04AC"/>
    <w:rsid w:val="00DE3520"/>
    <w:rsid w:val="00DE454F"/>
    <w:rsid w:val="00DE458A"/>
    <w:rsid w:val="00DE4A08"/>
    <w:rsid w:val="00DE783F"/>
    <w:rsid w:val="00E00208"/>
    <w:rsid w:val="00E14CE1"/>
    <w:rsid w:val="00E20358"/>
    <w:rsid w:val="00E22510"/>
    <w:rsid w:val="00E22804"/>
    <w:rsid w:val="00E3467A"/>
    <w:rsid w:val="00E354E6"/>
    <w:rsid w:val="00E410EF"/>
    <w:rsid w:val="00E4322C"/>
    <w:rsid w:val="00E45811"/>
    <w:rsid w:val="00E54D8C"/>
    <w:rsid w:val="00E63C40"/>
    <w:rsid w:val="00E7559B"/>
    <w:rsid w:val="00E80870"/>
    <w:rsid w:val="00E84217"/>
    <w:rsid w:val="00E855E1"/>
    <w:rsid w:val="00E93CC9"/>
    <w:rsid w:val="00E96167"/>
    <w:rsid w:val="00EA0729"/>
    <w:rsid w:val="00EA509A"/>
    <w:rsid w:val="00EB5410"/>
    <w:rsid w:val="00EB5743"/>
    <w:rsid w:val="00EE0D4E"/>
    <w:rsid w:val="00EE13C5"/>
    <w:rsid w:val="00EE225A"/>
    <w:rsid w:val="00EE7894"/>
    <w:rsid w:val="00EF66B4"/>
    <w:rsid w:val="00EF7170"/>
    <w:rsid w:val="00EF7FC8"/>
    <w:rsid w:val="00F1185A"/>
    <w:rsid w:val="00F13E0C"/>
    <w:rsid w:val="00F160FB"/>
    <w:rsid w:val="00F216EE"/>
    <w:rsid w:val="00F21D2F"/>
    <w:rsid w:val="00F30D6C"/>
    <w:rsid w:val="00F35FF2"/>
    <w:rsid w:val="00F366A0"/>
    <w:rsid w:val="00F36B6B"/>
    <w:rsid w:val="00F51D3C"/>
    <w:rsid w:val="00F550F1"/>
    <w:rsid w:val="00F56CB2"/>
    <w:rsid w:val="00F70060"/>
    <w:rsid w:val="00F701D6"/>
    <w:rsid w:val="00F716DA"/>
    <w:rsid w:val="00F75203"/>
    <w:rsid w:val="00F7686F"/>
    <w:rsid w:val="00F776A7"/>
    <w:rsid w:val="00F82DAA"/>
    <w:rsid w:val="00F94294"/>
    <w:rsid w:val="00F95A18"/>
    <w:rsid w:val="00F979B1"/>
    <w:rsid w:val="00FB7554"/>
    <w:rsid w:val="00FC55AC"/>
    <w:rsid w:val="00FC685F"/>
    <w:rsid w:val="00FE123B"/>
    <w:rsid w:val="00FE5B43"/>
    <w:rsid w:val="00FF1903"/>
    <w:rsid w:val="00FF1F66"/>
    <w:rsid w:val="00FF2EDD"/>
    <w:rsid w:val="00FF467E"/>
    <w:rsid w:val="00FF7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" w:hAnsi="Times" w:cs="Times New Roman"/>
        <w:sz w:val="22"/>
        <w:szCs w:val="22"/>
        <w:lang w:val="de-CH" w:eastAsia="de-CH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160FB"/>
    <w:rPr>
      <w:rFonts w:ascii="Arial" w:eastAsia="Times New Roman" w:hAnsi="Arial"/>
      <w:szCs w:val="20"/>
      <w:lang w:val="rm-CH" w:eastAsia="de-DE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827B5"/>
    <w:pPr>
      <w:keepNext/>
      <w:keepLines/>
      <w:pageBreakBefore/>
      <w:numPr>
        <w:numId w:val="9"/>
      </w:numPr>
      <w:overflowPunct w:val="0"/>
      <w:autoSpaceDE w:val="0"/>
      <w:autoSpaceDN w:val="0"/>
      <w:adjustRightInd w:val="0"/>
      <w:spacing w:after="120"/>
      <w:textAlignment w:val="baseline"/>
      <w:outlineLvl w:val="0"/>
    </w:pPr>
    <w:rPr>
      <w:rFonts w:ascii="idee suisse black" w:eastAsia="Times" w:hAnsi="idee suisse black"/>
      <w:b/>
      <w:sz w:val="32"/>
      <w:lang w:val="de-CH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827B5"/>
    <w:pPr>
      <w:keepNext/>
      <w:keepLines/>
      <w:numPr>
        <w:ilvl w:val="1"/>
        <w:numId w:val="9"/>
      </w:numPr>
      <w:tabs>
        <w:tab w:val="right" w:pos="709"/>
      </w:tabs>
      <w:overflowPunct w:val="0"/>
      <w:autoSpaceDE w:val="0"/>
      <w:autoSpaceDN w:val="0"/>
      <w:adjustRightInd w:val="0"/>
      <w:spacing w:before="240" w:after="120"/>
      <w:textAlignment w:val="baseline"/>
      <w:outlineLvl w:val="1"/>
    </w:pPr>
    <w:rPr>
      <w:rFonts w:ascii="idee suisse black" w:eastAsia="Times" w:hAnsi="idee suisse black"/>
      <w:sz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827B5"/>
    <w:pPr>
      <w:keepNext/>
      <w:keepLines/>
      <w:numPr>
        <w:ilvl w:val="2"/>
        <w:numId w:val="9"/>
      </w:numPr>
      <w:overflowPunct w:val="0"/>
      <w:autoSpaceDE w:val="0"/>
      <w:autoSpaceDN w:val="0"/>
      <w:adjustRightInd w:val="0"/>
      <w:spacing w:before="240" w:after="120"/>
      <w:textAlignment w:val="baseline"/>
      <w:outlineLvl w:val="2"/>
    </w:pPr>
    <w:rPr>
      <w:rFonts w:ascii="idee suisse" w:eastAsia="Times" w:hAnsi="idee suisse"/>
      <w:sz w:val="20"/>
      <w:lang w:val="de-CH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827B5"/>
    <w:pPr>
      <w:keepNext/>
      <w:keepLines/>
      <w:numPr>
        <w:ilvl w:val="3"/>
        <w:numId w:val="9"/>
      </w:numPr>
      <w:overflowPunct w:val="0"/>
      <w:autoSpaceDE w:val="0"/>
      <w:autoSpaceDN w:val="0"/>
      <w:adjustRightInd w:val="0"/>
      <w:spacing w:before="240" w:after="120"/>
      <w:textAlignment w:val="baseline"/>
      <w:outlineLvl w:val="3"/>
    </w:pPr>
    <w:rPr>
      <w:rFonts w:ascii="idee suisse" w:eastAsia="Times" w:hAnsi="idee suisse"/>
      <w:sz w:val="20"/>
      <w:lang w:val="de-CH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827B5"/>
    <w:pPr>
      <w:keepNext/>
      <w:numPr>
        <w:ilvl w:val="4"/>
        <w:numId w:val="9"/>
      </w:numPr>
      <w:tabs>
        <w:tab w:val="left" w:pos="360"/>
        <w:tab w:val="left" w:pos="720"/>
      </w:tabs>
      <w:overflowPunct w:val="0"/>
      <w:autoSpaceDE w:val="0"/>
      <w:autoSpaceDN w:val="0"/>
      <w:adjustRightInd w:val="0"/>
      <w:spacing w:before="240" w:after="120"/>
      <w:textAlignment w:val="baseline"/>
      <w:outlineLvl w:val="4"/>
    </w:pPr>
    <w:rPr>
      <w:rFonts w:ascii="idee suisse" w:eastAsia="Times" w:hAnsi="idee suisse"/>
      <w:sz w:val="20"/>
      <w:lang w:val="de-CH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827B5"/>
    <w:pPr>
      <w:keepNext/>
      <w:numPr>
        <w:ilvl w:val="5"/>
        <w:numId w:val="9"/>
      </w:numPr>
      <w:overflowPunct w:val="0"/>
      <w:autoSpaceDE w:val="0"/>
      <w:autoSpaceDN w:val="0"/>
      <w:adjustRightInd w:val="0"/>
      <w:spacing w:before="240" w:after="120"/>
      <w:textAlignment w:val="baseline"/>
      <w:outlineLvl w:val="5"/>
    </w:pPr>
    <w:rPr>
      <w:rFonts w:ascii="idee suisse" w:eastAsia="Times" w:hAnsi="idee suisse"/>
      <w:sz w:val="20"/>
      <w:lang w:val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827B5"/>
    <w:pPr>
      <w:numPr>
        <w:ilvl w:val="6"/>
        <w:numId w:val="9"/>
      </w:numPr>
      <w:overflowPunct w:val="0"/>
      <w:autoSpaceDE w:val="0"/>
      <w:autoSpaceDN w:val="0"/>
      <w:adjustRightInd w:val="0"/>
      <w:spacing w:before="240" w:after="120"/>
      <w:textAlignment w:val="baseline"/>
      <w:outlineLvl w:val="6"/>
    </w:pPr>
    <w:rPr>
      <w:rFonts w:ascii="idee suisse" w:eastAsia="Times" w:hAnsi="idee suisse"/>
      <w:sz w:val="20"/>
      <w:lang w:val="de-CH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827B5"/>
    <w:pPr>
      <w:numPr>
        <w:ilvl w:val="7"/>
        <w:numId w:val="9"/>
      </w:numPr>
      <w:overflowPunct w:val="0"/>
      <w:autoSpaceDE w:val="0"/>
      <w:autoSpaceDN w:val="0"/>
      <w:adjustRightInd w:val="0"/>
      <w:spacing w:before="240" w:after="120"/>
      <w:textAlignment w:val="baseline"/>
      <w:outlineLvl w:val="7"/>
    </w:pPr>
    <w:rPr>
      <w:rFonts w:ascii="idee suisse" w:eastAsia="Times" w:hAnsi="idee suisse"/>
      <w:sz w:val="20"/>
      <w:lang w:val="de-CH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827B5"/>
    <w:pPr>
      <w:numPr>
        <w:ilvl w:val="8"/>
        <w:numId w:val="9"/>
      </w:numPr>
      <w:overflowPunct w:val="0"/>
      <w:autoSpaceDE w:val="0"/>
      <w:autoSpaceDN w:val="0"/>
      <w:adjustRightInd w:val="0"/>
      <w:spacing w:before="240" w:after="120"/>
      <w:textAlignment w:val="baseline"/>
      <w:outlineLvl w:val="8"/>
    </w:pPr>
    <w:rPr>
      <w:rFonts w:ascii="idee suisse" w:eastAsia="Times" w:hAnsi="idee suisse"/>
      <w:sz w:val="20"/>
      <w:lang w:val="de-CH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362F4"/>
    <w:rPr>
      <w:rFonts w:ascii="Cambria" w:hAnsi="Cambria" w:cs="Times New Roman"/>
      <w:b/>
      <w:bCs/>
      <w:kern w:val="32"/>
      <w:sz w:val="32"/>
      <w:szCs w:val="32"/>
      <w:lang w:val="rm-CH" w:eastAsia="de-DE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362F4"/>
    <w:rPr>
      <w:rFonts w:ascii="Cambria" w:hAnsi="Cambria" w:cs="Times New Roman"/>
      <w:b/>
      <w:bCs/>
      <w:i/>
      <w:iCs/>
      <w:sz w:val="28"/>
      <w:szCs w:val="28"/>
      <w:lang w:val="rm-CH" w:eastAsia="de-DE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362F4"/>
    <w:rPr>
      <w:rFonts w:ascii="Cambria" w:hAnsi="Cambria" w:cs="Times New Roman"/>
      <w:b/>
      <w:bCs/>
      <w:sz w:val="26"/>
      <w:szCs w:val="26"/>
      <w:lang w:val="rm-CH" w:eastAsia="de-DE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362F4"/>
    <w:rPr>
      <w:rFonts w:ascii="Calibri" w:hAnsi="Calibri" w:cs="Times New Roman"/>
      <w:b/>
      <w:bCs/>
      <w:sz w:val="28"/>
      <w:szCs w:val="28"/>
      <w:lang w:val="rm-CH" w:eastAsia="de-DE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362F4"/>
    <w:rPr>
      <w:rFonts w:ascii="Calibri" w:hAnsi="Calibri" w:cs="Times New Roman"/>
      <w:b/>
      <w:bCs/>
      <w:i/>
      <w:iCs/>
      <w:sz w:val="26"/>
      <w:szCs w:val="26"/>
      <w:lang w:val="rm-CH" w:eastAsia="de-DE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362F4"/>
    <w:rPr>
      <w:rFonts w:ascii="Calibri" w:hAnsi="Calibri" w:cs="Times New Roman"/>
      <w:b/>
      <w:bCs/>
      <w:lang w:val="rm-CH" w:eastAsia="de-DE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362F4"/>
    <w:rPr>
      <w:rFonts w:ascii="Calibri" w:hAnsi="Calibri" w:cs="Times New Roman"/>
      <w:sz w:val="24"/>
      <w:szCs w:val="24"/>
      <w:lang w:val="rm-CH" w:eastAsia="de-DE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362F4"/>
    <w:rPr>
      <w:rFonts w:ascii="Calibri" w:hAnsi="Calibri" w:cs="Times New Roman"/>
      <w:i/>
      <w:iCs/>
      <w:sz w:val="24"/>
      <w:szCs w:val="24"/>
      <w:lang w:val="rm-CH" w:eastAsia="de-DE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362F4"/>
    <w:rPr>
      <w:rFonts w:ascii="Cambria" w:hAnsi="Cambria" w:cs="Times New Roman"/>
      <w:lang w:val="rm-CH" w:eastAsia="de-DE"/>
    </w:rPr>
  </w:style>
  <w:style w:type="paragraph" w:styleId="Header">
    <w:name w:val="header"/>
    <w:basedOn w:val="Normal"/>
    <w:link w:val="HeaderChar"/>
    <w:uiPriority w:val="99"/>
    <w:rsid w:val="00F160F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362F4"/>
    <w:rPr>
      <w:rFonts w:ascii="Arial" w:hAnsi="Arial" w:cs="Times New Roman"/>
      <w:sz w:val="20"/>
      <w:szCs w:val="20"/>
      <w:lang w:val="rm-CH" w:eastAsia="de-DE"/>
    </w:rPr>
  </w:style>
  <w:style w:type="paragraph" w:styleId="Footer">
    <w:name w:val="footer"/>
    <w:basedOn w:val="Normal"/>
    <w:link w:val="FooterChar"/>
    <w:uiPriority w:val="99"/>
    <w:rsid w:val="00F160F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362F4"/>
    <w:rPr>
      <w:rFonts w:ascii="Arial" w:hAnsi="Arial" w:cs="Times New Roman"/>
      <w:sz w:val="20"/>
      <w:szCs w:val="20"/>
      <w:lang w:val="rm-CH" w:eastAsia="de-DE"/>
    </w:rPr>
  </w:style>
  <w:style w:type="character" w:styleId="PageNumber">
    <w:name w:val="page number"/>
    <w:basedOn w:val="DefaultParagraphFont"/>
    <w:uiPriority w:val="99"/>
    <w:rsid w:val="00F160FB"/>
    <w:rPr>
      <w:rFonts w:cs="Times New Roman"/>
    </w:rPr>
  </w:style>
  <w:style w:type="paragraph" w:customStyle="1" w:styleId="standard3">
    <w:name w:val="standard3"/>
    <w:basedOn w:val="Normal"/>
    <w:autoRedefine/>
    <w:uiPriority w:val="99"/>
    <w:rsid w:val="00F160FB"/>
    <w:pPr>
      <w:ind w:left="709"/>
    </w:pPr>
    <w:rPr>
      <w:sz w:val="20"/>
    </w:rPr>
  </w:style>
  <w:style w:type="character" w:styleId="Hyperlink">
    <w:name w:val="Hyperlink"/>
    <w:basedOn w:val="DefaultParagraphFont"/>
    <w:uiPriority w:val="99"/>
    <w:rsid w:val="00F160FB"/>
    <w:rPr>
      <w:rFonts w:cs="Times New Roman"/>
      <w:color w:val="0000FF"/>
      <w:u w:val="single"/>
    </w:rPr>
  </w:style>
  <w:style w:type="paragraph" w:customStyle="1" w:styleId="courier">
    <w:name w:val="courier"/>
    <w:basedOn w:val="Normal"/>
    <w:autoRedefine/>
    <w:uiPriority w:val="99"/>
    <w:rsid w:val="00F160FB"/>
    <w:rPr>
      <w:rFonts w:ascii="Courier New" w:hAnsi="Courier New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442E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62F4"/>
    <w:rPr>
      <w:rFonts w:ascii="Times New Roman" w:hAnsi="Times New Roman" w:cs="Times New Roman"/>
      <w:sz w:val="2"/>
      <w:lang w:val="rm-CH" w:eastAsia="de-DE"/>
    </w:rPr>
  </w:style>
  <w:style w:type="paragraph" w:customStyle="1" w:styleId="KeinLeerraum">
    <w:name w:val="Kein Leerraum"/>
    <w:uiPriority w:val="99"/>
    <w:rsid w:val="003752B1"/>
    <w:rPr>
      <w:rFonts w:ascii="Arial" w:eastAsia="Times New Roman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237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37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37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3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3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7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7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3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37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37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37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37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37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3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37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7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7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7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luzioan\Lokale%20Einstellungen\Temporary%20Internet%20Files\Content.MSO\F1D6B3A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F1D6B3A5.dot</Template>
  <TotalTime>0</TotalTime>
  <Pages>1</Pages>
  <Words>202</Words>
  <Characters>1153</Characters>
  <Application>Microsoft Office Outlook</Application>
  <DocSecurity>0</DocSecurity>
  <Lines>0</Lines>
  <Paragraphs>0</Paragraphs>
  <ScaleCrop>false</ScaleCrop>
  <Company>Radio e Televisiun Rumantscha RTR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Andrina Luzio</dc:creator>
  <cp:keywords/>
  <dc:description/>
  <cp:lastModifiedBy>Romina Dietrich</cp:lastModifiedBy>
  <cp:revision>29</cp:revision>
  <cp:lastPrinted>2011-09-21T07:37:00Z</cp:lastPrinted>
  <dcterms:created xsi:type="dcterms:W3CDTF">2011-07-20T08:59:00Z</dcterms:created>
  <dcterms:modified xsi:type="dcterms:W3CDTF">2011-09-21T08:29:00Z</dcterms:modified>
</cp:coreProperties>
</file>